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2026-0544-BW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Anlagen, Kommunikations, Sicherheits-, und Informationstechnische 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